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3C" w:rsidRDefault="003E283C" w:rsidP="0003086D">
      <w:bookmarkStart w:id="0" w:name="_GoBack"/>
      <w:bookmarkEnd w:id="0"/>
    </w:p>
    <w:tbl>
      <w:tblPr>
        <w:tblpPr w:leftFromText="180" w:rightFromText="180" w:vertAnchor="page" w:horzAnchor="margin" w:tblpXSpec="center" w:tblpY="2542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0070BE" w:rsidTr="000070BE">
        <w:trPr>
          <w:trHeight w:val="312"/>
        </w:trPr>
        <w:tc>
          <w:tcPr>
            <w:tcW w:w="10736" w:type="dxa"/>
            <w:gridSpan w:val="2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jc w:val="center"/>
            </w:pPr>
            <w:r>
              <w:t>GMATS Requirements to Complete Program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  <w:r>
              <w:t>Complete all A-B-C School Courses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 xml:space="preserve">NS080 BST 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NS180 Stability and Construction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NS090 Advanced Firefighting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NS190 ARPA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NS100 Proficiency in Survival Craft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NS200 Cargo Handling and Stowage</w:t>
            </w:r>
          </w:p>
        </w:tc>
      </w:tr>
      <w:tr w:rsidR="000070BE" w:rsidTr="000070BE">
        <w:trPr>
          <w:trHeight w:val="301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NS105 RFPNW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NS210 Medical Care Provider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NS110 Compasses and Aids to Navigation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NS215 Visual Signaling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NS121 Deck Operations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NS220 Electronic Navigation</w:t>
            </w:r>
          </w:p>
        </w:tc>
      </w:tr>
      <w:tr w:rsidR="000070BE" w:rsidTr="000070BE">
        <w:trPr>
          <w:trHeight w:val="296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NS130 Terrestrial and Coastal Navigation I (no cert.)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NS225 Shiphandling and Steering Controls</w:t>
            </w:r>
          </w:p>
        </w:tc>
      </w:tr>
      <w:tr w:rsidR="000070BE" w:rsidTr="000070BE">
        <w:trPr>
          <w:trHeight w:val="269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NS140 Terrestrial and Coastal Navigation II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NS231 Deck Ops II (Emergency Proc. and Ship’s Bus.)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NS150 Nav. Law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NS235 Search and Rescue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NS155 Communications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NS241 Bridge Watchkeeping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NS160 Radar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>
              <w:t>NS270C GMDSS</w:t>
            </w:r>
          </w:p>
        </w:tc>
      </w:tr>
      <w:tr w:rsidR="000070BE" w:rsidTr="000070BE">
        <w:trPr>
          <w:trHeight w:val="312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360"/>
            </w:pPr>
            <w:r>
              <w:t>NS170 Meteorology</w:t>
            </w:r>
          </w:p>
        </w:tc>
        <w:tc>
          <w:tcPr>
            <w:tcW w:w="5368" w:type="dxa"/>
          </w:tcPr>
          <w:p w:rsidR="000070BE" w:rsidRPr="000A226D" w:rsidRDefault="000070BE" w:rsidP="000070BE">
            <w:pPr>
              <w:tabs>
                <w:tab w:val="center" w:pos="4320"/>
                <w:tab w:val="right" w:pos="8640"/>
              </w:tabs>
              <w:ind w:left="252"/>
            </w:pPr>
            <w:r w:rsidRPr="000A226D">
              <w:t>All required STCW A</w:t>
            </w:r>
            <w:r w:rsidR="00B23F30">
              <w:t>ssessments signed off in the Training Record Book</w:t>
            </w:r>
            <w:r w:rsidRPr="000A226D">
              <w:t xml:space="preserve"> (some are to be completed aboard your vessel and signed off by the CO)</w:t>
            </w:r>
          </w:p>
        </w:tc>
      </w:tr>
      <w:tr w:rsidR="000070BE" w:rsidTr="000070BE">
        <w:trPr>
          <w:trHeight w:val="301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  <w:r>
              <w:t xml:space="preserve">Complete all 4 Sea Projects 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rPr>
          <w:trHeight w:val="626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  <w:r>
              <w:t>Complete 180 Watchstanding Days</w:t>
            </w:r>
          </w:p>
          <w:p w:rsidR="000070BE" w:rsidRDefault="000070BE" w:rsidP="000070BE">
            <w:pPr>
              <w:pStyle w:val="ListParagraph"/>
              <w:numPr>
                <w:ilvl w:val="0"/>
                <w:numId w:val="38"/>
              </w:numPr>
              <w:contextualSpacing/>
            </w:pPr>
            <w:r>
              <w:t>Documented in Sea Projects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rPr>
          <w:trHeight w:val="626"/>
        </w:trPr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  <w:r>
              <w:t>Complete 360 Sea Days</w:t>
            </w:r>
          </w:p>
          <w:p w:rsidR="000070BE" w:rsidRDefault="000070BE" w:rsidP="000070BE">
            <w:pPr>
              <w:pStyle w:val="ListParagraph"/>
              <w:numPr>
                <w:ilvl w:val="0"/>
                <w:numId w:val="38"/>
              </w:numPr>
              <w:contextualSpacing/>
            </w:pPr>
            <w:r>
              <w:t xml:space="preserve">Provide Sea Service Letter from CPC </w:t>
            </w:r>
            <w:r w:rsidRPr="000070BE">
              <w:rPr>
                <w:color w:val="FF0000"/>
              </w:rPr>
              <w:t xml:space="preserve"> </w:t>
            </w:r>
          </w:p>
        </w:tc>
        <w:tc>
          <w:tcPr>
            <w:tcW w:w="5368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</w:tbl>
    <w:p w:rsidR="00853C99" w:rsidRDefault="00853C99" w:rsidP="005951C7">
      <w:pPr>
        <w:pStyle w:val="OutlineBody"/>
        <w:spacing w:after="0" w:line="240" w:lineRule="auto"/>
      </w:pPr>
    </w:p>
    <w:p w:rsidR="000070BE" w:rsidRDefault="000070BE" w:rsidP="005951C7">
      <w:pPr>
        <w:pStyle w:val="OutlineBody"/>
        <w:spacing w:after="0" w:line="240" w:lineRule="auto"/>
      </w:pPr>
    </w:p>
    <w:tbl>
      <w:tblPr>
        <w:tblpPr w:leftFromText="180" w:rightFromText="180" w:vertAnchor="page" w:horzAnchor="margin" w:tblpY="10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4"/>
        <w:gridCol w:w="1992"/>
      </w:tblGrid>
      <w:tr w:rsidR="000070BE" w:rsidTr="000070BE">
        <w:tc>
          <w:tcPr>
            <w:tcW w:w="9576" w:type="dxa"/>
            <w:gridSpan w:val="2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jc w:val="center"/>
            </w:pPr>
            <w:r>
              <w:t>Items to submit to USCG</w:t>
            </w:r>
          </w:p>
        </w:tc>
      </w:tr>
      <w:tr w:rsidR="000070BE" w:rsidTr="000070BE">
        <w:tc>
          <w:tcPr>
            <w:tcW w:w="7584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-90"/>
            </w:pPr>
            <w:r>
              <w:t xml:space="preserve">Complete Packet: </w:t>
            </w:r>
            <w:hyperlink r:id="rId8" w:history="1">
              <w:r>
                <w:rPr>
                  <w:rStyle w:val="Hyperlink"/>
                </w:rPr>
                <w:t>http://www.uscg.mil/nmc/credentials/original/pdf/original_officer_packet.pdf</w:t>
              </w:r>
            </w:hyperlink>
          </w:p>
        </w:tc>
        <w:tc>
          <w:tcPr>
            <w:tcW w:w="1992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c>
          <w:tcPr>
            <w:tcW w:w="7584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-90"/>
            </w:pPr>
            <w:r>
              <w:t>All Individual Course Certificates (OPF)</w:t>
            </w:r>
          </w:p>
        </w:tc>
        <w:tc>
          <w:tcPr>
            <w:tcW w:w="1992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c>
          <w:tcPr>
            <w:tcW w:w="7584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-90"/>
            </w:pPr>
            <w:r>
              <w:t xml:space="preserve">CPC Program Completion Certificate </w:t>
            </w:r>
          </w:p>
        </w:tc>
        <w:tc>
          <w:tcPr>
            <w:tcW w:w="1992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c>
          <w:tcPr>
            <w:tcW w:w="7584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-90"/>
            </w:pPr>
            <w:r>
              <w:t>Training Record Book (OIC Navigational Watch- small book sign offs)</w:t>
            </w:r>
          </w:p>
        </w:tc>
        <w:tc>
          <w:tcPr>
            <w:tcW w:w="1992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c>
          <w:tcPr>
            <w:tcW w:w="7584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-90"/>
            </w:pPr>
            <w:r>
              <w:t>CPC Sea Service Letter</w:t>
            </w:r>
          </w:p>
        </w:tc>
        <w:tc>
          <w:tcPr>
            <w:tcW w:w="1992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  <w:tr w:rsidR="000070BE" w:rsidTr="000070BE">
        <w:tc>
          <w:tcPr>
            <w:tcW w:w="7584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  <w:ind w:left="-90"/>
            </w:pPr>
            <w:r>
              <w:t>CPC Random Drug Testing Letter (</w:t>
            </w:r>
            <w:r w:rsidRPr="00B212CE">
              <w:t>Option II of CG-719P</w:t>
            </w:r>
            <w:r>
              <w:t>)</w:t>
            </w:r>
          </w:p>
        </w:tc>
        <w:tc>
          <w:tcPr>
            <w:tcW w:w="1992" w:type="dxa"/>
          </w:tcPr>
          <w:p w:rsidR="000070BE" w:rsidRDefault="000070BE" w:rsidP="000070BE">
            <w:pPr>
              <w:tabs>
                <w:tab w:val="center" w:pos="4320"/>
                <w:tab w:val="right" w:pos="8640"/>
              </w:tabs>
            </w:pPr>
          </w:p>
        </w:tc>
      </w:tr>
    </w:tbl>
    <w:p w:rsidR="000070BE" w:rsidRDefault="000070BE" w:rsidP="005951C7">
      <w:pPr>
        <w:pStyle w:val="OutlineBody"/>
        <w:spacing w:after="0" w:line="240" w:lineRule="auto"/>
      </w:pPr>
    </w:p>
    <w:sectPr w:rsidR="000070BE" w:rsidSect="009E56B7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F" w:rsidRDefault="000D70AF">
      <w:r>
        <w:separator/>
      </w:r>
    </w:p>
  </w:endnote>
  <w:endnote w:type="continuationSeparator" w:id="0">
    <w:p w:rsidR="000D70AF" w:rsidRDefault="000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AF" w:rsidRDefault="000D70AF" w:rsidP="00855113">
    <w:pPr>
      <w:pStyle w:val="Footer"/>
      <w:jc w:val="right"/>
    </w:pPr>
    <w:r>
      <w:rPr>
        <w:noProof/>
        <w:color w:val="003C81"/>
        <w:sz w:val="20"/>
        <w:szCs w:val="20"/>
      </w:rPr>
      <w:drawing>
        <wp:inline distT="0" distB="0" distL="0" distR="0">
          <wp:extent cx="688340" cy="67818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F" w:rsidRDefault="000D70AF">
      <w:r>
        <w:separator/>
      </w:r>
    </w:p>
  </w:footnote>
  <w:footnote w:type="continuationSeparator" w:id="0">
    <w:p w:rsidR="000D70AF" w:rsidRDefault="000D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AF" w:rsidRDefault="000D70AF" w:rsidP="00855113">
    <w:pPr>
      <w:pStyle w:val="Header"/>
      <w:tabs>
        <w:tab w:val="clear" w:pos="4320"/>
        <w:tab w:val="left" w:pos="540"/>
        <w:tab w:val="left" w:pos="2700"/>
        <w:tab w:val="center" w:pos="3960"/>
        <w:tab w:val="left" w:pos="8100"/>
      </w:tabs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AF" w:rsidRPr="00626EEE" w:rsidRDefault="00292EFA" w:rsidP="00855113">
    <w:pPr>
      <w:pStyle w:val="Header"/>
      <w:tabs>
        <w:tab w:val="clear" w:pos="4320"/>
        <w:tab w:val="center" w:pos="3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-69850</wp:posOffset>
              </wp:positionV>
              <wp:extent cx="3200400" cy="1028700"/>
              <wp:effectExtent l="0" t="0" r="0" b="317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AF" w:rsidRPr="00F04E9E" w:rsidRDefault="000D70AF" w:rsidP="00855113">
                          <w:pPr>
                            <w:rPr>
                              <w:b/>
                              <w:color w:val="003C81"/>
                              <w:sz w:val="20"/>
                              <w:szCs w:val="20"/>
                            </w:rPr>
                          </w:pPr>
                          <w:r w:rsidRPr="00F04E9E">
                            <w:rPr>
                              <w:b/>
                              <w:color w:val="003C81"/>
                              <w:sz w:val="20"/>
                              <w:szCs w:val="20"/>
                            </w:rPr>
                            <w:t>UNITED STATES DEPARTMENT OF COMMERCE</w:t>
                          </w:r>
                        </w:p>
                        <w:p w:rsidR="000D70AF" w:rsidRPr="00D01EDB" w:rsidRDefault="000D70AF" w:rsidP="00855113">
                          <w:pPr>
                            <w:rPr>
                              <w:color w:val="003C81"/>
                              <w:sz w:val="16"/>
                              <w:szCs w:val="16"/>
                            </w:rPr>
                          </w:pPr>
                          <w:r w:rsidRPr="00D01EDB">
                            <w:rPr>
                              <w:color w:val="003C81"/>
                              <w:sz w:val="16"/>
                              <w:szCs w:val="16"/>
                            </w:rPr>
                            <w:t>National Oceanic and Atmospheric Administration</w:t>
                          </w:r>
                        </w:p>
                        <w:p w:rsidR="000D70AF" w:rsidRDefault="000D70AF" w:rsidP="00BF7A2D">
                          <w:pPr>
                            <w:rPr>
                              <w:color w:val="003C8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81"/>
                              <w:sz w:val="16"/>
                              <w:szCs w:val="16"/>
                            </w:rPr>
                            <w:t>Commissioned Personnel Center</w:t>
                          </w:r>
                        </w:p>
                        <w:p w:rsidR="000D70AF" w:rsidRDefault="000D70AF" w:rsidP="00BF7A2D">
                          <w:pPr>
                            <w:rPr>
                              <w:color w:val="003C8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81"/>
                              <w:sz w:val="16"/>
                              <w:szCs w:val="16"/>
                            </w:rPr>
                            <w:t>NOAA Corps Officer Training Center</w:t>
                          </w:r>
                        </w:p>
                        <w:p w:rsidR="000D70AF" w:rsidRDefault="000D70AF" w:rsidP="00BF7A2D">
                          <w:pPr>
                            <w:rPr>
                              <w:color w:val="003C8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81"/>
                              <w:sz w:val="16"/>
                              <w:szCs w:val="16"/>
                            </w:rPr>
                            <w:t>U.S. Coast Guard Officer Candidate School</w:t>
                          </w:r>
                        </w:p>
                        <w:p w:rsidR="000D70AF" w:rsidRDefault="000D70AF" w:rsidP="00BF7A2D">
                          <w:pPr>
                            <w:rPr>
                              <w:color w:val="003C8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81"/>
                              <w:sz w:val="16"/>
                              <w:szCs w:val="16"/>
                            </w:rPr>
                            <w:t>41 Mohegan Avenue</w:t>
                          </w:r>
                        </w:p>
                        <w:p w:rsidR="000D70AF" w:rsidRDefault="000D70AF" w:rsidP="00BF7A2D">
                          <w:pPr>
                            <w:rPr>
                              <w:color w:val="003C8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81"/>
                              <w:sz w:val="16"/>
                              <w:szCs w:val="16"/>
                            </w:rPr>
                            <w:t>New London, CT  06320</w:t>
                          </w:r>
                        </w:p>
                        <w:p w:rsidR="000D70AF" w:rsidRPr="00D01EDB" w:rsidRDefault="000D70AF" w:rsidP="00855113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4pt;margin-top:-5.5pt;width:25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q2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" stroked="f">
              <v:textbox>
                <w:txbxContent>
                  <w:p w:rsidR="000D70AF" w:rsidRPr="00F04E9E" w:rsidRDefault="000D70AF" w:rsidP="00855113">
                    <w:pPr>
                      <w:rPr>
                        <w:b/>
                        <w:color w:val="003C81"/>
                        <w:sz w:val="20"/>
                        <w:szCs w:val="20"/>
                      </w:rPr>
                    </w:pPr>
                    <w:r w:rsidRPr="00F04E9E">
                      <w:rPr>
                        <w:b/>
                        <w:color w:val="003C81"/>
                        <w:sz w:val="20"/>
                        <w:szCs w:val="20"/>
                      </w:rPr>
                      <w:t>UNITED STATES DEPARTMENT OF COMMERCE</w:t>
                    </w:r>
                  </w:p>
                  <w:p w:rsidR="000D70AF" w:rsidRPr="00D01EDB" w:rsidRDefault="000D70AF" w:rsidP="00855113">
                    <w:pPr>
                      <w:rPr>
                        <w:color w:val="003C81"/>
                        <w:sz w:val="16"/>
                        <w:szCs w:val="16"/>
                      </w:rPr>
                    </w:pPr>
                    <w:r w:rsidRPr="00D01EDB">
                      <w:rPr>
                        <w:color w:val="003C81"/>
                        <w:sz w:val="16"/>
                        <w:szCs w:val="16"/>
                      </w:rPr>
                      <w:t>National Oceanic and Atmospheric Administration</w:t>
                    </w:r>
                  </w:p>
                  <w:p w:rsidR="000D70AF" w:rsidRDefault="000D70AF" w:rsidP="00BF7A2D">
                    <w:pPr>
                      <w:rPr>
                        <w:color w:val="003C81"/>
                        <w:sz w:val="16"/>
                        <w:szCs w:val="16"/>
                      </w:rPr>
                    </w:pPr>
                    <w:r>
                      <w:rPr>
                        <w:color w:val="003C81"/>
                        <w:sz w:val="16"/>
                        <w:szCs w:val="16"/>
                      </w:rPr>
                      <w:t>Commissioned Personnel Center</w:t>
                    </w:r>
                  </w:p>
                  <w:p w:rsidR="000D70AF" w:rsidRDefault="000D70AF" w:rsidP="00BF7A2D">
                    <w:pPr>
                      <w:rPr>
                        <w:color w:val="003C81"/>
                        <w:sz w:val="16"/>
                        <w:szCs w:val="16"/>
                      </w:rPr>
                    </w:pPr>
                    <w:r>
                      <w:rPr>
                        <w:color w:val="003C81"/>
                        <w:sz w:val="16"/>
                        <w:szCs w:val="16"/>
                      </w:rPr>
                      <w:t>NOAA Corps Officer Training Center</w:t>
                    </w:r>
                  </w:p>
                  <w:p w:rsidR="000D70AF" w:rsidRDefault="000D70AF" w:rsidP="00BF7A2D">
                    <w:pPr>
                      <w:rPr>
                        <w:color w:val="003C81"/>
                        <w:sz w:val="16"/>
                        <w:szCs w:val="16"/>
                      </w:rPr>
                    </w:pPr>
                    <w:r>
                      <w:rPr>
                        <w:color w:val="003C81"/>
                        <w:sz w:val="16"/>
                        <w:szCs w:val="16"/>
                      </w:rPr>
                      <w:t>U.S. Coast Guard Officer Candidate School</w:t>
                    </w:r>
                  </w:p>
                  <w:p w:rsidR="000D70AF" w:rsidRDefault="000D70AF" w:rsidP="00BF7A2D">
                    <w:pPr>
                      <w:rPr>
                        <w:color w:val="003C81"/>
                        <w:sz w:val="16"/>
                        <w:szCs w:val="16"/>
                      </w:rPr>
                    </w:pPr>
                    <w:r>
                      <w:rPr>
                        <w:color w:val="003C81"/>
                        <w:sz w:val="16"/>
                        <w:szCs w:val="16"/>
                      </w:rPr>
                      <w:t>41 Mohegan Avenue</w:t>
                    </w:r>
                  </w:p>
                  <w:p w:rsidR="000D70AF" w:rsidRDefault="000D70AF" w:rsidP="00BF7A2D">
                    <w:pPr>
                      <w:rPr>
                        <w:color w:val="003C81"/>
                        <w:sz w:val="16"/>
                        <w:szCs w:val="16"/>
                      </w:rPr>
                    </w:pPr>
                    <w:r>
                      <w:rPr>
                        <w:color w:val="003C81"/>
                        <w:sz w:val="16"/>
                        <w:szCs w:val="16"/>
                      </w:rPr>
                      <w:t>New London, CT  06320</w:t>
                    </w:r>
                  </w:p>
                  <w:p w:rsidR="000D70AF" w:rsidRPr="00D01EDB" w:rsidRDefault="000D70AF" w:rsidP="00855113">
                    <w:pPr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0" cy="800100"/>
              <wp:effectExtent l="9525" t="9525" r="952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" strokecolor="#036" strokeweight="1.5pt"/>
          </w:pict>
        </mc:Fallback>
      </mc:AlternateContent>
    </w:r>
    <w:r w:rsidR="000D70AF" w:rsidRPr="00626EEE">
      <w:tab/>
    </w:r>
    <w:r w:rsidR="000D70AF">
      <w:rPr>
        <w:noProof/>
      </w:rPr>
      <w:drawing>
        <wp:inline distT="0" distB="0" distL="0" distR="0">
          <wp:extent cx="688340" cy="6781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0AF" w:rsidRDefault="000D70AF" w:rsidP="00855113">
    <w:pPr>
      <w:pStyle w:val="Header"/>
      <w:tabs>
        <w:tab w:val="clear" w:pos="4320"/>
        <w:tab w:val="center" w:pos="3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C7"/>
    <w:multiLevelType w:val="hybridMultilevel"/>
    <w:tmpl w:val="36CA69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56CF"/>
    <w:multiLevelType w:val="hybridMultilevel"/>
    <w:tmpl w:val="3E1AF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7C9"/>
    <w:multiLevelType w:val="hybridMultilevel"/>
    <w:tmpl w:val="DFCC2D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0D07"/>
    <w:multiLevelType w:val="hybridMultilevel"/>
    <w:tmpl w:val="29CAB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552E"/>
    <w:multiLevelType w:val="hybridMultilevel"/>
    <w:tmpl w:val="857EC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0340"/>
    <w:multiLevelType w:val="hybridMultilevel"/>
    <w:tmpl w:val="BE1A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5256"/>
    <w:multiLevelType w:val="hybridMultilevel"/>
    <w:tmpl w:val="A0DA62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96277"/>
    <w:multiLevelType w:val="hybridMultilevel"/>
    <w:tmpl w:val="9B709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E14B6"/>
    <w:multiLevelType w:val="hybridMultilevel"/>
    <w:tmpl w:val="A0E61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520AD"/>
    <w:multiLevelType w:val="hybridMultilevel"/>
    <w:tmpl w:val="DFF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C328F"/>
    <w:multiLevelType w:val="hybridMultilevel"/>
    <w:tmpl w:val="A28C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83CC4"/>
    <w:multiLevelType w:val="hybridMultilevel"/>
    <w:tmpl w:val="0EF8B434"/>
    <w:lvl w:ilvl="0" w:tplc="2B5E014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2D20895"/>
    <w:multiLevelType w:val="hybridMultilevel"/>
    <w:tmpl w:val="C9347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B5CF4"/>
    <w:multiLevelType w:val="hybridMultilevel"/>
    <w:tmpl w:val="8528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0EDC"/>
    <w:multiLevelType w:val="hybridMultilevel"/>
    <w:tmpl w:val="0B3A0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53C4F"/>
    <w:multiLevelType w:val="hybridMultilevel"/>
    <w:tmpl w:val="EA9273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25802"/>
    <w:multiLevelType w:val="hybridMultilevel"/>
    <w:tmpl w:val="79C042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043DB"/>
    <w:multiLevelType w:val="hybridMultilevel"/>
    <w:tmpl w:val="0A768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6D74"/>
    <w:multiLevelType w:val="hybridMultilevel"/>
    <w:tmpl w:val="9D347012"/>
    <w:lvl w:ilvl="0" w:tplc="22E0518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59604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4B5A89"/>
    <w:multiLevelType w:val="hybridMultilevel"/>
    <w:tmpl w:val="0272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A5876"/>
    <w:multiLevelType w:val="hybridMultilevel"/>
    <w:tmpl w:val="E196DF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C5A84"/>
    <w:multiLevelType w:val="hybridMultilevel"/>
    <w:tmpl w:val="91F4C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E5B4C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4">
    <w:nsid w:val="639066A9"/>
    <w:multiLevelType w:val="hybridMultilevel"/>
    <w:tmpl w:val="776291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D926A7"/>
    <w:multiLevelType w:val="singleLevel"/>
    <w:tmpl w:val="2C7CD9D2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F61CAE"/>
    <w:multiLevelType w:val="hybridMultilevel"/>
    <w:tmpl w:val="D34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83FFD"/>
    <w:multiLevelType w:val="hybridMultilevel"/>
    <w:tmpl w:val="383CA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506D5"/>
    <w:multiLevelType w:val="multilevel"/>
    <w:tmpl w:val="A70AA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 w:cs="Times New Roman"/>
        <w:sz w:val="24"/>
      </w:rPr>
    </w:lvl>
  </w:abstractNum>
  <w:abstractNum w:abstractNumId="29">
    <w:nsid w:val="6CE856FE"/>
    <w:multiLevelType w:val="singleLevel"/>
    <w:tmpl w:val="4768E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D662D27"/>
    <w:multiLevelType w:val="hybridMultilevel"/>
    <w:tmpl w:val="63169B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528E2"/>
    <w:multiLevelType w:val="hybridMultilevel"/>
    <w:tmpl w:val="67603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75A44"/>
    <w:multiLevelType w:val="hybridMultilevel"/>
    <w:tmpl w:val="45D42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B526F"/>
    <w:multiLevelType w:val="hybridMultilevel"/>
    <w:tmpl w:val="D61C7B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37C6F"/>
    <w:multiLevelType w:val="hybridMultilevel"/>
    <w:tmpl w:val="34C27206"/>
    <w:lvl w:ilvl="0" w:tplc="D7DA52A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7B10FBB"/>
    <w:multiLevelType w:val="hybridMultilevel"/>
    <w:tmpl w:val="7960D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42999"/>
    <w:multiLevelType w:val="hybridMultilevel"/>
    <w:tmpl w:val="FCA855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E4902"/>
    <w:multiLevelType w:val="hybridMultilevel"/>
    <w:tmpl w:val="4860D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33"/>
  </w:num>
  <w:num w:numId="5">
    <w:abstractNumId w:val="15"/>
  </w:num>
  <w:num w:numId="6">
    <w:abstractNumId w:val="30"/>
  </w:num>
  <w:num w:numId="7">
    <w:abstractNumId w:val="1"/>
  </w:num>
  <w:num w:numId="8">
    <w:abstractNumId w:val="2"/>
  </w:num>
  <w:num w:numId="9">
    <w:abstractNumId w:val="17"/>
  </w:num>
  <w:num w:numId="10">
    <w:abstractNumId w:val="36"/>
  </w:num>
  <w:num w:numId="11">
    <w:abstractNumId w:val="21"/>
  </w:num>
  <w:num w:numId="12">
    <w:abstractNumId w:val="6"/>
  </w:num>
  <w:num w:numId="13">
    <w:abstractNumId w:val="8"/>
  </w:num>
  <w:num w:numId="14">
    <w:abstractNumId w:val="28"/>
  </w:num>
  <w:num w:numId="15">
    <w:abstractNumId w:val="19"/>
  </w:num>
  <w:num w:numId="16">
    <w:abstractNumId w:val="23"/>
  </w:num>
  <w:num w:numId="17">
    <w:abstractNumId w:val="29"/>
  </w:num>
  <w:num w:numId="18">
    <w:abstractNumId w:val="9"/>
  </w:num>
  <w:num w:numId="19">
    <w:abstractNumId w:val="5"/>
  </w:num>
  <w:num w:numId="20">
    <w:abstractNumId w:val="27"/>
  </w:num>
  <w:num w:numId="21">
    <w:abstractNumId w:val="12"/>
  </w:num>
  <w:num w:numId="22">
    <w:abstractNumId w:val="20"/>
  </w:num>
  <w:num w:numId="23">
    <w:abstractNumId w:val="14"/>
  </w:num>
  <w:num w:numId="24">
    <w:abstractNumId w:val="35"/>
  </w:num>
  <w:num w:numId="25">
    <w:abstractNumId w:val="7"/>
  </w:num>
  <w:num w:numId="26">
    <w:abstractNumId w:val="25"/>
  </w:num>
  <w:num w:numId="27">
    <w:abstractNumId w:val="4"/>
  </w:num>
  <w:num w:numId="28">
    <w:abstractNumId w:val="11"/>
  </w:num>
  <w:num w:numId="29">
    <w:abstractNumId w:val="18"/>
  </w:num>
  <w:num w:numId="30">
    <w:abstractNumId w:val="34"/>
  </w:num>
  <w:num w:numId="31">
    <w:abstractNumId w:val="22"/>
  </w:num>
  <w:num w:numId="32">
    <w:abstractNumId w:val="13"/>
  </w:num>
  <w:num w:numId="33">
    <w:abstractNumId w:val="26"/>
  </w:num>
  <w:num w:numId="34">
    <w:abstractNumId w:val="10"/>
  </w:num>
  <w:num w:numId="35">
    <w:abstractNumId w:val="37"/>
  </w:num>
  <w:num w:numId="36">
    <w:abstractNumId w:val="24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5"/>
    <w:rsid w:val="000070BE"/>
    <w:rsid w:val="00024765"/>
    <w:rsid w:val="0003086D"/>
    <w:rsid w:val="00032599"/>
    <w:rsid w:val="00052CB2"/>
    <w:rsid w:val="000538A4"/>
    <w:rsid w:val="000551ED"/>
    <w:rsid w:val="000A307F"/>
    <w:rsid w:val="000A42D6"/>
    <w:rsid w:val="000D34E2"/>
    <w:rsid w:val="000D70AF"/>
    <w:rsid w:val="000E38D0"/>
    <w:rsid w:val="0010494F"/>
    <w:rsid w:val="001104D5"/>
    <w:rsid w:val="00111DE2"/>
    <w:rsid w:val="00122B10"/>
    <w:rsid w:val="001265B4"/>
    <w:rsid w:val="00160EBE"/>
    <w:rsid w:val="00181369"/>
    <w:rsid w:val="00185E13"/>
    <w:rsid w:val="00196629"/>
    <w:rsid w:val="001B2CC5"/>
    <w:rsid w:val="00206EAE"/>
    <w:rsid w:val="00257342"/>
    <w:rsid w:val="0026211B"/>
    <w:rsid w:val="00273B72"/>
    <w:rsid w:val="00290FF8"/>
    <w:rsid w:val="00292EFA"/>
    <w:rsid w:val="00296AA9"/>
    <w:rsid w:val="002B496B"/>
    <w:rsid w:val="002E7058"/>
    <w:rsid w:val="002F1E23"/>
    <w:rsid w:val="002F5378"/>
    <w:rsid w:val="00312948"/>
    <w:rsid w:val="0034179B"/>
    <w:rsid w:val="00341C89"/>
    <w:rsid w:val="003604A5"/>
    <w:rsid w:val="00361F97"/>
    <w:rsid w:val="00363B58"/>
    <w:rsid w:val="00391D68"/>
    <w:rsid w:val="003922B5"/>
    <w:rsid w:val="003B378B"/>
    <w:rsid w:val="003B5D37"/>
    <w:rsid w:val="003D028C"/>
    <w:rsid w:val="003D1FC5"/>
    <w:rsid w:val="003D5B7F"/>
    <w:rsid w:val="003E0364"/>
    <w:rsid w:val="003E27C6"/>
    <w:rsid w:val="003E283C"/>
    <w:rsid w:val="003F587B"/>
    <w:rsid w:val="00400A4A"/>
    <w:rsid w:val="00401EA0"/>
    <w:rsid w:val="004154B9"/>
    <w:rsid w:val="00442043"/>
    <w:rsid w:val="00463B38"/>
    <w:rsid w:val="00470096"/>
    <w:rsid w:val="004734E8"/>
    <w:rsid w:val="00495755"/>
    <w:rsid w:val="004A07C7"/>
    <w:rsid w:val="004C028B"/>
    <w:rsid w:val="00502C58"/>
    <w:rsid w:val="0050501B"/>
    <w:rsid w:val="0052232C"/>
    <w:rsid w:val="00527505"/>
    <w:rsid w:val="00535A1E"/>
    <w:rsid w:val="005558D4"/>
    <w:rsid w:val="00557E83"/>
    <w:rsid w:val="00577606"/>
    <w:rsid w:val="00577F16"/>
    <w:rsid w:val="005951C7"/>
    <w:rsid w:val="00595B43"/>
    <w:rsid w:val="00596B0C"/>
    <w:rsid w:val="005A6766"/>
    <w:rsid w:val="005C48F9"/>
    <w:rsid w:val="0060583C"/>
    <w:rsid w:val="0061404C"/>
    <w:rsid w:val="00633F75"/>
    <w:rsid w:val="0065465D"/>
    <w:rsid w:val="00666016"/>
    <w:rsid w:val="00673428"/>
    <w:rsid w:val="00681812"/>
    <w:rsid w:val="0069044F"/>
    <w:rsid w:val="00690F6D"/>
    <w:rsid w:val="006B25AC"/>
    <w:rsid w:val="006B498A"/>
    <w:rsid w:val="006B5900"/>
    <w:rsid w:val="006D0D2E"/>
    <w:rsid w:val="006D1497"/>
    <w:rsid w:val="006F4DDA"/>
    <w:rsid w:val="006F6445"/>
    <w:rsid w:val="006F7CB5"/>
    <w:rsid w:val="00734579"/>
    <w:rsid w:val="00747985"/>
    <w:rsid w:val="007524C7"/>
    <w:rsid w:val="00757EB0"/>
    <w:rsid w:val="0076251E"/>
    <w:rsid w:val="00774D22"/>
    <w:rsid w:val="00785C95"/>
    <w:rsid w:val="007A3EC9"/>
    <w:rsid w:val="007A7737"/>
    <w:rsid w:val="007B6EEA"/>
    <w:rsid w:val="007C040E"/>
    <w:rsid w:val="007D463B"/>
    <w:rsid w:val="007D69A4"/>
    <w:rsid w:val="007D6BC6"/>
    <w:rsid w:val="007F5C64"/>
    <w:rsid w:val="0080348A"/>
    <w:rsid w:val="00820B87"/>
    <w:rsid w:val="008263F6"/>
    <w:rsid w:val="008300CE"/>
    <w:rsid w:val="00850EAA"/>
    <w:rsid w:val="00853C99"/>
    <w:rsid w:val="00855113"/>
    <w:rsid w:val="00884592"/>
    <w:rsid w:val="00891D22"/>
    <w:rsid w:val="00895858"/>
    <w:rsid w:val="008A2232"/>
    <w:rsid w:val="008B15C2"/>
    <w:rsid w:val="008C0110"/>
    <w:rsid w:val="008C27AB"/>
    <w:rsid w:val="008E14FC"/>
    <w:rsid w:val="008F4AE9"/>
    <w:rsid w:val="008F658A"/>
    <w:rsid w:val="0090247E"/>
    <w:rsid w:val="00903410"/>
    <w:rsid w:val="00912E75"/>
    <w:rsid w:val="00941F07"/>
    <w:rsid w:val="009445CA"/>
    <w:rsid w:val="00946918"/>
    <w:rsid w:val="00960753"/>
    <w:rsid w:val="00966A1E"/>
    <w:rsid w:val="009A74E2"/>
    <w:rsid w:val="009B2D97"/>
    <w:rsid w:val="009C1911"/>
    <w:rsid w:val="009C72B8"/>
    <w:rsid w:val="009E0C79"/>
    <w:rsid w:val="009E3E2B"/>
    <w:rsid w:val="009E56B7"/>
    <w:rsid w:val="009F5FC6"/>
    <w:rsid w:val="009F76B9"/>
    <w:rsid w:val="00A156BB"/>
    <w:rsid w:val="00A22430"/>
    <w:rsid w:val="00A231E8"/>
    <w:rsid w:val="00A36662"/>
    <w:rsid w:val="00A41AF7"/>
    <w:rsid w:val="00A41F15"/>
    <w:rsid w:val="00A5599B"/>
    <w:rsid w:val="00A72C62"/>
    <w:rsid w:val="00A760E5"/>
    <w:rsid w:val="00A916CA"/>
    <w:rsid w:val="00AB126D"/>
    <w:rsid w:val="00AB7134"/>
    <w:rsid w:val="00AC3F84"/>
    <w:rsid w:val="00AD6D60"/>
    <w:rsid w:val="00AE0294"/>
    <w:rsid w:val="00AE5084"/>
    <w:rsid w:val="00B00F33"/>
    <w:rsid w:val="00B109D6"/>
    <w:rsid w:val="00B13947"/>
    <w:rsid w:val="00B23EE5"/>
    <w:rsid w:val="00B23F30"/>
    <w:rsid w:val="00B31806"/>
    <w:rsid w:val="00B410FC"/>
    <w:rsid w:val="00B54224"/>
    <w:rsid w:val="00B566A3"/>
    <w:rsid w:val="00B82680"/>
    <w:rsid w:val="00B83A4B"/>
    <w:rsid w:val="00BA3543"/>
    <w:rsid w:val="00BA613D"/>
    <w:rsid w:val="00BB3277"/>
    <w:rsid w:val="00BB460D"/>
    <w:rsid w:val="00BB55EA"/>
    <w:rsid w:val="00BD63AB"/>
    <w:rsid w:val="00BF0244"/>
    <w:rsid w:val="00BF0B59"/>
    <w:rsid w:val="00BF70EA"/>
    <w:rsid w:val="00BF7A2D"/>
    <w:rsid w:val="00C02755"/>
    <w:rsid w:val="00C0388F"/>
    <w:rsid w:val="00C0692A"/>
    <w:rsid w:val="00C105B0"/>
    <w:rsid w:val="00C13DB9"/>
    <w:rsid w:val="00C60A7D"/>
    <w:rsid w:val="00C71345"/>
    <w:rsid w:val="00C76D1D"/>
    <w:rsid w:val="00CB774B"/>
    <w:rsid w:val="00CD1421"/>
    <w:rsid w:val="00CD5C94"/>
    <w:rsid w:val="00CD6067"/>
    <w:rsid w:val="00CD6AEF"/>
    <w:rsid w:val="00CD6C0F"/>
    <w:rsid w:val="00CF03FC"/>
    <w:rsid w:val="00D071CC"/>
    <w:rsid w:val="00D12431"/>
    <w:rsid w:val="00D24E7D"/>
    <w:rsid w:val="00D31564"/>
    <w:rsid w:val="00D45269"/>
    <w:rsid w:val="00D65892"/>
    <w:rsid w:val="00D94292"/>
    <w:rsid w:val="00DA33A0"/>
    <w:rsid w:val="00DB41A5"/>
    <w:rsid w:val="00DD6AD3"/>
    <w:rsid w:val="00DE58B8"/>
    <w:rsid w:val="00DE637E"/>
    <w:rsid w:val="00DE6809"/>
    <w:rsid w:val="00DF285D"/>
    <w:rsid w:val="00DF5C05"/>
    <w:rsid w:val="00E15F40"/>
    <w:rsid w:val="00E24853"/>
    <w:rsid w:val="00E32863"/>
    <w:rsid w:val="00E41086"/>
    <w:rsid w:val="00E43A3E"/>
    <w:rsid w:val="00E54758"/>
    <w:rsid w:val="00E77A3C"/>
    <w:rsid w:val="00E85B9A"/>
    <w:rsid w:val="00E91723"/>
    <w:rsid w:val="00EA6C57"/>
    <w:rsid w:val="00EC2E58"/>
    <w:rsid w:val="00ED53A7"/>
    <w:rsid w:val="00EF500F"/>
    <w:rsid w:val="00F016E6"/>
    <w:rsid w:val="00F041A6"/>
    <w:rsid w:val="00F20641"/>
    <w:rsid w:val="00F3708E"/>
    <w:rsid w:val="00F4424C"/>
    <w:rsid w:val="00F46E39"/>
    <w:rsid w:val="00F5694F"/>
    <w:rsid w:val="00F90A90"/>
    <w:rsid w:val="00F97A50"/>
    <w:rsid w:val="00FB74D1"/>
    <w:rsid w:val="00FC0BEE"/>
    <w:rsid w:val="00FC1BF6"/>
    <w:rsid w:val="00FC2F5B"/>
    <w:rsid w:val="00FE52AE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A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26EE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26EEE"/>
    <w:rPr>
      <w:color w:val="0000FF"/>
      <w:u w:val="single"/>
    </w:rPr>
  </w:style>
  <w:style w:type="paragraph" w:customStyle="1" w:styleId="OutlineBody">
    <w:name w:val="Outline Body"/>
    <w:basedOn w:val="Normal"/>
    <w:rsid w:val="00341C89"/>
    <w:pPr>
      <w:spacing w:after="240" w:line="240" w:lineRule="exac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E23"/>
    <w:pPr>
      <w:ind w:left="720"/>
    </w:pPr>
  </w:style>
  <w:style w:type="table" w:styleId="TableGrid">
    <w:name w:val="Table Grid"/>
    <w:basedOn w:val="TableNormal"/>
    <w:uiPriority w:val="59"/>
    <w:rsid w:val="000070B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7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A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26EE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26EEE"/>
    <w:rPr>
      <w:color w:val="0000FF"/>
      <w:u w:val="single"/>
    </w:rPr>
  </w:style>
  <w:style w:type="paragraph" w:customStyle="1" w:styleId="OutlineBody">
    <w:name w:val="Outline Body"/>
    <w:basedOn w:val="Normal"/>
    <w:rsid w:val="00341C89"/>
    <w:pPr>
      <w:spacing w:after="240" w:line="240" w:lineRule="exac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E23"/>
    <w:pPr>
      <w:ind w:left="720"/>
    </w:pPr>
  </w:style>
  <w:style w:type="table" w:styleId="TableGrid">
    <w:name w:val="Table Grid"/>
    <w:basedOn w:val="TableNormal"/>
    <w:uiPriority w:val="59"/>
    <w:rsid w:val="000070B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7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g.mil/nmc/credentials/original/pdf/original_officer_packe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August 2, Donald L</vt:lpstr>
    </vt:vector>
  </TitlesOfParts>
  <Company>Marine Operations Center Atlantic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August 2, Donald L</dc:title>
  <dc:creator>Douglas W. Smith</dc:creator>
  <cp:lastModifiedBy>Praveen Kalva</cp:lastModifiedBy>
  <cp:revision>2</cp:revision>
  <cp:lastPrinted>2013-02-26T19:36:00Z</cp:lastPrinted>
  <dcterms:created xsi:type="dcterms:W3CDTF">2013-11-22T15:34:00Z</dcterms:created>
  <dcterms:modified xsi:type="dcterms:W3CDTF">2013-11-22T15:34:00Z</dcterms:modified>
</cp:coreProperties>
</file>